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74376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8846A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D6A0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4376F" w:rsidRPr="0074376F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74376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EA7EB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74376F" w:rsidRPr="0074376F">
        <w:rPr>
          <w:sz w:val="27"/>
          <w:szCs w:val="27"/>
        </w:rPr>
        <w:t xml:space="preserve">со статьей 53, пунктами 2, 3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учитывая решение общественной жилищной комиссии </w:t>
      </w:r>
      <w:proofErr w:type="spellStart"/>
      <w:r w:rsidR="0074376F" w:rsidRPr="0074376F">
        <w:rPr>
          <w:sz w:val="27"/>
          <w:szCs w:val="27"/>
        </w:rPr>
        <w:t>Заневского</w:t>
      </w:r>
      <w:proofErr w:type="spellEnd"/>
      <w:r w:rsidR="0074376F" w:rsidRPr="0074376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от 04.12.2025 № 30)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5E60" w:rsidRDefault="00255E60" w:rsidP="003E7623">
      <w:r>
        <w:separator/>
      </w:r>
    </w:p>
  </w:endnote>
  <w:endnote w:type="continuationSeparator" w:id="0">
    <w:p w:rsidR="00255E60" w:rsidRDefault="00255E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5E60" w:rsidRDefault="00255E60" w:rsidP="003E7623">
      <w:r>
        <w:separator/>
      </w:r>
    </w:p>
  </w:footnote>
  <w:footnote w:type="continuationSeparator" w:id="0">
    <w:p w:rsidR="00255E60" w:rsidRDefault="00255E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5E60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C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6152-E5CF-46B2-A008-9C8015F2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2026-01-15T12:34:00Z</dcterms:created>
  <dcterms:modified xsi:type="dcterms:W3CDTF">2026-01-15T12:34:00Z</dcterms:modified>
</cp:coreProperties>
</file>